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BF" w:rsidRPr="00713ABF" w:rsidRDefault="00713ABF" w:rsidP="007C02CA">
      <w:pPr>
        <w:rPr>
          <w:b/>
          <w:iCs/>
          <w:sz w:val="28"/>
        </w:rPr>
      </w:pPr>
      <w:r w:rsidRPr="00713ABF">
        <w:rPr>
          <w:b/>
          <w:iCs/>
          <w:sz w:val="28"/>
        </w:rPr>
        <w:t>Импрессионисты и их последователи</w:t>
      </w:r>
    </w:p>
    <w:p w:rsidR="00C21BEC" w:rsidRPr="00067058" w:rsidRDefault="007C02CA" w:rsidP="007C02CA">
      <w:pPr>
        <w:pStyle w:val="a3"/>
        <w:numPr>
          <w:ilvl w:val="0"/>
          <w:numId w:val="1"/>
        </w:numPr>
        <w:rPr>
          <w:sz w:val="24"/>
        </w:rPr>
      </w:pPr>
      <w:r w:rsidRPr="00067058">
        <w:rPr>
          <w:iCs/>
          <w:sz w:val="24"/>
        </w:rPr>
        <w:t>Направление в искусстве последней трети XIX - начала XX века, представители которого стремились передать свои мимолетные впечатления и наиболее естественно запечатлеть реальный мир в его подвижности и изменчивости.</w:t>
      </w:r>
    </w:p>
    <w:p w:rsidR="00067058" w:rsidRDefault="00067058" w:rsidP="007C02C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 какой стране зародился импрессионизм?</w:t>
      </w:r>
    </w:p>
    <w:p w:rsidR="007C02CA" w:rsidRPr="00067058" w:rsidRDefault="007C02CA" w:rsidP="007C02CA">
      <w:pPr>
        <w:pStyle w:val="a3"/>
        <w:numPr>
          <w:ilvl w:val="0"/>
          <w:numId w:val="1"/>
        </w:numPr>
        <w:rPr>
          <w:sz w:val="24"/>
        </w:rPr>
      </w:pPr>
      <w:r w:rsidRPr="00067058">
        <w:rPr>
          <w:sz w:val="24"/>
        </w:rPr>
        <w:t>Сам термин «импрессионизм» обязан происхождением:</w:t>
      </w:r>
    </w:p>
    <w:p w:rsidR="007C02CA" w:rsidRPr="00067058" w:rsidRDefault="007C02CA" w:rsidP="007C02CA">
      <w:pPr>
        <w:pStyle w:val="a3"/>
        <w:numPr>
          <w:ilvl w:val="0"/>
          <w:numId w:val="2"/>
        </w:numPr>
        <w:rPr>
          <w:sz w:val="24"/>
        </w:rPr>
      </w:pPr>
      <w:r w:rsidRPr="00067058">
        <w:rPr>
          <w:bCs/>
          <w:sz w:val="24"/>
        </w:rPr>
        <w:t>Эдуарду Мане</w:t>
      </w:r>
    </w:p>
    <w:p w:rsidR="007C02CA" w:rsidRPr="00067058" w:rsidRDefault="007C02CA" w:rsidP="007C02CA">
      <w:pPr>
        <w:pStyle w:val="a3"/>
        <w:numPr>
          <w:ilvl w:val="0"/>
          <w:numId w:val="2"/>
        </w:numPr>
        <w:rPr>
          <w:sz w:val="24"/>
        </w:rPr>
      </w:pPr>
      <w:r w:rsidRPr="00067058">
        <w:rPr>
          <w:sz w:val="24"/>
        </w:rPr>
        <w:t>Жоржу Сёра</w:t>
      </w:r>
    </w:p>
    <w:p w:rsidR="007C02CA" w:rsidRPr="00067058" w:rsidRDefault="007C02CA" w:rsidP="007C02CA">
      <w:pPr>
        <w:pStyle w:val="a3"/>
        <w:numPr>
          <w:ilvl w:val="0"/>
          <w:numId w:val="2"/>
        </w:numPr>
        <w:rPr>
          <w:sz w:val="24"/>
        </w:rPr>
      </w:pPr>
      <w:r w:rsidRPr="00067058">
        <w:rPr>
          <w:sz w:val="24"/>
        </w:rPr>
        <w:t>Клоду Моне</w:t>
      </w:r>
    </w:p>
    <w:p w:rsidR="00CB392F" w:rsidRPr="00067058" w:rsidRDefault="00CB392F" w:rsidP="00CB392F">
      <w:pPr>
        <w:pStyle w:val="a3"/>
        <w:numPr>
          <w:ilvl w:val="0"/>
          <w:numId w:val="1"/>
        </w:numPr>
        <w:rPr>
          <w:sz w:val="24"/>
        </w:rPr>
      </w:pPr>
      <w:r w:rsidRPr="00067058">
        <w:rPr>
          <w:sz w:val="24"/>
        </w:rPr>
        <w:t>Автор картин «Впечатление», «</w:t>
      </w:r>
      <w:proofErr w:type="spellStart"/>
      <w:r w:rsidRPr="00067058">
        <w:rPr>
          <w:sz w:val="24"/>
        </w:rPr>
        <w:t>Руанский</w:t>
      </w:r>
      <w:proofErr w:type="spellEnd"/>
      <w:r w:rsidRPr="00067058">
        <w:rPr>
          <w:sz w:val="24"/>
        </w:rPr>
        <w:t xml:space="preserve"> собор…», «Белые кувшинки. </w:t>
      </w:r>
      <w:proofErr w:type="spellStart"/>
      <w:r w:rsidRPr="00067058">
        <w:rPr>
          <w:sz w:val="24"/>
        </w:rPr>
        <w:t>Живерни</w:t>
      </w:r>
      <w:proofErr w:type="spellEnd"/>
      <w:r w:rsidRPr="00067058">
        <w:rPr>
          <w:sz w:val="24"/>
        </w:rPr>
        <w:t>»:</w:t>
      </w:r>
    </w:p>
    <w:p w:rsidR="00CB392F" w:rsidRPr="00067058" w:rsidRDefault="00CB392F" w:rsidP="00CB392F">
      <w:pPr>
        <w:pStyle w:val="a3"/>
        <w:numPr>
          <w:ilvl w:val="0"/>
          <w:numId w:val="6"/>
        </w:numPr>
        <w:rPr>
          <w:sz w:val="24"/>
        </w:rPr>
      </w:pPr>
      <w:r w:rsidRPr="00067058">
        <w:rPr>
          <w:sz w:val="24"/>
        </w:rPr>
        <w:t xml:space="preserve">Поль </w:t>
      </w:r>
      <w:proofErr w:type="spellStart"/>
      <w:r w:rsidRPr="00067058">
        <w:rPr>
          <w:sz w:val="24"/>
        </w:rPr>
        <w:t>Синьяк</w:t>
      </w:r>
      <w:proofErr w:type="spellEnd"/>
    </w:p>
    <w:p w:rsidR="00CB392F" w:rsidRPr="00067058" w:rsidRDefault="00CB392F" w:rsidP="00CB392F">
      <w:pPr>
        <w:pStyle w:val="a3"/>
        <w:numPr>
          <w:ilvl w:val="0"/>
          <w:numId w:val="6"/>
        </w:numPr>
        <w:rPr>
          <w:sz w:val="24"/>
        </w:rPr>
      </w:pPr>
      <w:r w:rsidRPr="00067058">
        <w:rPr>
          <w:sz w:val="24"/>
        </w:rPr>
        <w:t>Поль Сезанн</w:t>
      </w:r>
    </w:p>
    <w:p w:rsidR="00CB392F" w:rsidRPr="00067058" w:rsidRDefault="00CB392F" w:rsidP="00CB392F">
      <w:pPr>
        <w:pStyle w:val="a3"/>
        <w:numPr>
          <w:ilvl w:val="0"/>
          <w:numId w:val="6"/>
        </w:numPr>
        <w:rPr>
          <w:sz w:val="24"/>
        </w:rPr>
      </w:pPr>
      <w:r w:rsidRPr="00067058">
        <w:rPr>
          <w:sz w:val="24"/>
        </w:rPr>
        <w:t>Клод Моне</w:t>
      </w:r>
    </w:p>
    <w:p w:rsidR="00DA4657" w:rsidRPr="00067058" w:rsidRDefault="00DA4657" w:rsidP="00DA4657">
      <w:pPr>
        <w:pStyle w:val="a3"/>
        <w:numPr>
          <w:ilvl w:val="0"/>
          <w:numId w:val="1"/>
        </w:numPr>
        <w:rPr>
          <w:sz w:val="24"/>
        </w:rPr>
      </w:pPr>
      <w:r w:rsidRPr="00067058">
        <w:rPr>
          <w:sz w:val="24"/>
        </w:rPr>
        <w:t>Последователи импрессионистов назвали себя:</w:t>
      </w:r>
    </w:p>
    <w:p w:rsidR="00067058" w:rsidRPr="00067058" w:rsidRDefault="00067058" w:rsidP="0006705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Какой новый способ рисования придумал Жорж Сёра?</w:t>
      </w:r>
    </w:p>
    <w:p w:rsidR="00DA4657" w:rsidRPr="00067058" w:rsidRDefault="00DA4657" w:rsidP="00CB392F">
      <w:pPr>
        <w:pStyle w:val="a3"/>
        <w:numPr>
          <w:ilvl w:val="0"/>
          <w:numId w:val="1"/>
        </w:numPr>
        <w:rPr>
          <w:sz w:val="24"/>
        </w:rPr>
      </w:pPr>
      <w:r w:rsidRPr="00067058">
        <w:rPr>
          <w:iCs/>
          <w:sz w:val="24"/>
        </w:rPr>
        <w:t>Последователями импрессионистов были:</w:t>
      </w:r>
    </w:p>
    <w:p w:rsidR="00DA4657" w:rsidRPr="00067058" w:rsidRDefault="00DA4657" w:rsidP="00067058">
      <w:pPr>
        <w:pStyle w:val="a3"/>
        <w:numPr>
          <w:ilvl w:val="0"/>
          <w:numId w:val="8"/>
        </w:numPr>
        <w:ind w:left="993"/>
        <w:rPr>
          <w:sz w:val="24"/>
        </w:rPr>
      </w:pPr>
      <w:r w:rsidRPr="00067058">
        <w:rPr>
          <w:sz w:val="24"/>
        </w:rPr>
        <w:t>Эдгар Дега</w:t>
      </w:r>
    </w:p>
    <w:p w:rsidR="00DA4657" w:rsidRPr="00067058" w:rsidRDefault="00DA4657" w:rsidP="00067058">
      <w:pPr>
        <w:pStyle w:val="a3"/>
        <w:numPr>
          <w:ilvl w:val="0"/>
          <w:numId w:val="8"/>
        </w:numPr>
        <w:ind w:left="993"/>
        <w:rPr>
          <w:sz w:val="24"/>
        </w:rPr>
      </w:pPr>
      <w:r w:rsidRPr="00067058">
        <w:rPr>
          <w:sz w:val="24"/>
        </w:rPr>
        <w:t xml:space="preserve">Поль </w:t>
      </w:r>
      <w:proofErr w:type="spellStart"/>
      <w:r w:rsidRPr="00067058">
        <w:rPr>
          <w:sz w:val="24"/>
        </w:rPr>
        <w:t>Сезан</w:t>
      </w:r>
      <w:proofErr w:type="spellEnd"/>
    </w:p>
    <w:p w:rsidR="00DA4657" w:rsidRPr="00067058" w:rsidRDefault="00DA4657" w:rsidP="00067058">
      <w:pPr>
        <w:pStyle w:val="a3"/>
        <w:numPr>
          <w:ilvl w:val="0"/>
          <w:numId w:val="8"/>
        </w:numPr>
        <w:ind w:left="993"/>
        <w:rPr>
          <w:sz w:val="24"/>
        </w:rPr>
      </w:pPr>
      <w:r w:rsidRPr="00067058">
        <w:rPr>
          <w:sz w:val="24"/>
        </w:rPr>
        <w:t xml:space="preserve">Поль </w:t>
      </w:r>
      <w:proofErr w:type="spellStart"/>
      <w:r w:rsidRPr="00067058">
        <w:rPr>
          <w:sz w:val="24"/>
        </w:rPr>
        <w:t>Синьяк</w:t>
      </w:r>
      <w:proofErr w:type="spellEnd"/>
    </w:p>
    <w:p w:rsidR="00DA4657" w:rsidRPr="00067058" w:rsidRDefault="00DA4657" w:rsidP="00067058">
      <w:pPr>
        <w:pStyle w:val="a3"/>
        <w:numPr>
          <w:ilvl w:val="0"/>
          <w:numId w:val="8"/>
        </w:numPr>
        <w:ind w:left="993"/>
        <w:rPr>
          <w:sz w:val="24"/>
        </w:rPr>
      </w:pPr>
      <w:r w:rsidRPr="00067058">
        <w:rPr>
          <w:sz w:val="24"/>
        </w:rPr>
        <w:t>Поль Гоген</w:t>
      </w:r>
    </w:p>
    <w:p w:rsidR="00DA4657" w:rsidRPr="00067058" w:rsidRDefault="000E78E0" w:rsidP="00067058">
      <w:pPr>
        <w:pStyle w:val="a3"/>
        <w:numPr>
          <w:ilvl w:val="0"/>
          <w:numId w:val="8"/>
        </w:numPr>
        <w:ind w:left="993"/>
        <w:rPr>
          <w:sz w:val="24"/>
        </w:rPr>
      </w:pPr>
      <w:r w:rsidRPr="00067058">
        <w:rPr>
          <w:sz w:val="24"/>
        </w:rPr>
        <w:t>Винсент Ван Гог</w:t>
      </w:r>
    </w:p>
    <w:p w:rsidR="000E78E0" w:rsidRPr="00067058" w:rsidRDefault="000E78E0" w:rsidP="000E78E0">
      <w:pPr>
        <w:pStyle w:val="a3"/>
        <w:numPr>
          <w:ilvl w:val="0"/>
          <w:numId w:val="1"/>
        </w:numPr>
        <w:rPr>
          <w:sz w:val="24"/>
        </w:rPr>
      </w:pPr>
      <w:r w:rsidRPr="00067058">
        <w:rPr>
          <w:sz w:val="24"/>
        </w:rPr>
        <w:t xml:space="preserve"> Творческий путь художника был недолгим — около 10 лет. За это время он написал свыше 850 полотен, исполнил 700 рисунков и акварелей. Лучшие картины были написаны во Франции.</w:t>
      </w:r>
    </w:p>
    <w:p w:rsidR="000E78E0" w:rsidRPr="00067058" w:rsidRDefault="000E78E0" w:rsidP="000E78E0">
      <w:pPr>
        <w:pStyle w:val="a3"/>
        <w:numPr>
          <w:ilvl w:val="0"/>
          <w:numId w:val="1"/>
        </w:numPr>
        <w:rPr>
          <w:sz w:val="24"/>
        </w:rPr>
      </w:pPr>
      <w:r w:rsidRPr="00067058">
        <w:rPr>
          <w:sz w:val="24"/>
        </w:rPr>
        <w:t xml:space="preserve">«Автопортрет с перевязанным ухом». </w:t>
      </w:r>
      <w:r w:rsidR="00B11802">
        <w:rPr>
          <w:sz w:val="24"/>
        </w:rPr>
        <w:t>Назовите</w:t>
      </w:r>
      <w:r w:rsidRPr="00067058">
        <w:rPr>
          <w:sz w:val="24"/>
        </w:rPr>
        <w:t xml:space="preserve"> автор</w:t>
      </w:r>
      <w:r w:rsidR="00B11802">
        <w:rPr>
          <w:sz w:val="24"/>
        </w:rPr>
        <w:t>а</w:t>
      </w:r>
      <w:r w:rsidRPr="00067058">
        <w:rPr>
          <w:sz w:val="24"/>
        </w:rPr>
        <w:t>?</w:t>
      </w:r>
    </w:p>
    <w:p w:rsidR="000E78E0" w:rsidRDefault="000E78E0" w:rsidP="000E78E0">
      <w:pPr>
        <w:pStyle w:val="a3"/>
        <w:numPr>
          <w:ilvl w:val="0"/>
          <w:numId w:val="1"/>
        </w:numPr>
        <w:rPr>
          <w:sz w:val="24"/>
        </w:rPr>
      </w:pPr>
      <w:r w:rsidRPr="00067058">
        <w:rPr>
          <w:bCs/>
          <w:sz w:val="24"/>
        </w:rPr>
        <w:t>Русский и советский художник, архитектор, реставратор и критик</w:t>
      </w:r>
      <w:r w:rsidRPr="00067058">
        <w:rPr>
          <w:sz w:val="24"/>
        </w:rPr>
        <w:t>. Последователь импрессионистов. Наибольшим стимулом в живописи стала его любовь к зиме. Он сам признавал, что с окончанием зимы пейзаж становился менее привлекательным для него и картины природы успешно заменял собою натюрморт.</w:t>
      </w:r>
    </w:p>
    <w:p w:rsidR="00947CA2" w:rsidRDefault="00947CA2" w:rsidP="00947CA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Какой французский импрессион</w:t>
      </w:r>
      <w:r w:rsidR="00B11802">
        <w:rPr>
          <w:sz w:val="24"/>
        </w:rPr>
        <w:t>ист написал три полотна «Танцы»</w:t>
      </w:r>
      <w:r>
        <w:rPr>
          <w:sz w:val="24"/>
        </w:rPr>
        <w:t>?</w:t>
      </w:r>
    </w:p>
    <w:p w:rsidR="00947CA2" w:rsidRPr="00067058" w:rsidRDefault="00947CA2" w:rsidP="00947CA2">
      <w:pPr>
        <w:pStyle w:val="a3"/>
        <w:ind w:left="644"/>
        <w:rPr>
          <w:sz w:val="24"/>
        </w:rPr>
      </w:pPr>
      <w:r>
        <w:rPr>
          <w:sz w:val="24"/>
        </w:rPr>
        <w:t>1)</w:t>
      </w:r>
      <w:r w:rsidR="007730F3">
        <w:rPr>
          <w:sz w:val="24"/>
        </w:rPr>
        <w:t xml:space="preserve">  </w:t>
      </w:r>
      <w:r w:rsidRPr="00067058">
        <w:rPr>
          <w:sz w:val="24"/>
        </w:rPr>
        <w:t>Поль Сезанн</w:t>
      </w:r>
    </w:p>
    <w:p w:rsidR="00947CA2" w:rsidRDefault="00947CA2" w:rsidP="00947CA2">
      <w:pPr>
        <w:pStyle w:val="a3"/>
        <w:ind w:left="644"/>
        <w:rPr>
          <w:sz w:val="24"/>
        </w:rPr>
      </w:pPr>
      <w:r>
        <w:rPr>
          <w:sz w:val="24"/>
        </w:rPr>
        <w:t>2)</w:t>
      </w:r>
      <w:r w:rsidR="007730F3">
        <w:rPr>
          <w:sz w:val="24"/>
        </w:rPr>
        <w:t xml:space="preserve">  </w:t>
      </w:r>
      <w:r w:rsidRPr="00067058">
        <w:rPr>
          <w:sz w:val="24"/>
        </w:rPr>
        <w:t>Клод Моне</w:t>
      </w:r>
    </w:p>
    <w:p w:rsidR="00947CA2" w:rsidRPr="00947CA2" w:rsidRDefault="00947CA2" w:rsidP="00947CA2">
      <w:pPr>
        <w:pStyle w:val="a3"/>
        <w:ind w:left="644"/>
        <w:rPr>
          <w:sz w:val="24"/>
        </w:rPr>
      </w:pPr>
      <w:r>
        <w:rPr>
          <w:sz w:val="24"/>
        </w:rPr>
        <w:t>3)</w:t>
      </w:r>
      <w:r w:rsidR="007730F3">
        <w:rPr>
          <w:sz w:val="24"/>
        </w:rPr>
        <w:t xml:space="preserve">  </w:t>
      </w:r>
      <w:r>
        <w:rPr>
          <w:sz w:val="24"/>
        </w:rPr>
        <w:t>Огюст Ренуар</w:t>
      </w:r>
    </w:p>
    <w:p w:rsidR="00947CA2" w:rsidRDefault="00947CA2" w:rsidP="00947CA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Назовите автора картин «Танцовщица на сцене»,</w:t>
      </w:r>
      <w:r w:rsidR="007730F3">
        <w:rPr>
          <w:sz w:val="24"/>
        </w:rPr>
        <w:t xml:space="preserve"> «Танцовщица на репетиции»</w:t>
      </w:r>
    </w:p>
    <w:p w:rsidR="007730F3" w:rsidRDefault="007730F3" w:rsidP="00947CA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Какая картина Клода Моне была названа так же, как и ранее написанное произведение  Эдуарда Мане?</w:t>
      </w:r>
    </w:p>
    <w:p w:rsidR="007730F3" w:rsidRDefault="007730F3" w:rsidP="00947CA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Кого из этих художников относят к постимпрессионистам?</w:t>
      </w:r>
    </w:p>
    <w:p w:rsidR="007730F3" w:rsidRDefault="007730F3" w:rsidP="007730F3">
      <w:pPr>
        <w:pStyle w:val="a3"/>
        <w:ind w:left="644"/>
        <w:rPr>
          <w:sz w:val="24"/>
        </w:rPr>
      </w:pPr>
      <w:r>
        <w:rPr>
          <w:sz w:val="24"/>
        </w:rPr>
        <w:t>1)  Огюста Ренуара</w:t>
      </w:r>
    </w:p>
    <w:p w:rsidR="007730F3" w:rsidRDefault="007730F3" w:rsidP="007730F3">
      <w:pPr>
        <w:pStyle w:val="a3"/>
        <w:ind w:left="644"/>
        <w:rPr>
          <w:sz w:val="24"/>
        </w:rPr>
      </w:pPr>
      <w:r>
        <w:rPr>
          <w:sz w:val="24"/>
        </w:rPr>
        <w:t>2)  Поля Гогена</w:t>
      </w:r>
    </w:p>
    <w:p w:rsidR="007730F3" w:rsidRDefault="007730F3" w:rsidP="007730F3">
      <w:pPr>
        <w:pStyle w:val="a3"/>
        <w:ind w:left="644"/>
        <w:rPr>
          <w:sz w:val="24"/>
        </w:rPr>
      </w:pPr>
      <w:r w:rsidRPr="007730F3">
        <w:rPr>
          <w:sz w:val="24"/>
        </w:rPr>
        <w:t>3)</w:t>
      </w:r>
      <w:r>
        <w:rPr>
          <w:sz w:val="24"/>
        </w:rPr>
        <w:t xml:space="preserve">  </w:t>
      </w:r>
      <w:r w:rsidRPr="007730F3">
        <w:rPr>
          <w:sz w:val="24"/>
        </w:rPr>
        <w:t xml:space="preserve"> Эдгар</w:t>
      </w:r>
      <w:r>
        <w:rPr>
          <w:sz w:val="24"/>
        </w:rPr>
        <w:t>а</w:t>
      </w:r>
      <w:r w:rsidRPr="007730F3">
        <w:rPr>
          <w:sz w:val="24"/>
        </w:rPr>
        <w:t xml:space="preserve"> Дега</w:t>
      </w:r>
    </w:p>
    <w:p w:rsidR="00D05313" w:rsidRPr="007730F3" w:rsidRDefault="00D05313" w:rsidP="00D05313">
      <w:pPr>
        <w:pStyle w:val="a3"/>
        <w:ind w:left="567" w:hanging="283"/>
        <w:rPr>
          <w:sz w:val="24"/>
        </w:rPr>
      </w:pPr>
      <w:r>
        <w:rPr>
          <w:sz w:val="24"/>
        </w:rPr>
        <w:t>15.Кто автор картины «Двенадцать подсолнухов в вазе»?</w:t>
      </w:r>
    </w:p>
    <w:p w:rsidR="007730F3" w:rsidRPr="00947CA2" w:rsidRDefault="007730F3" w:rsidP="007730F3">
      <w:pPr>
        <w:pStyle w:val="a3"/>
        <w:ind w:left="644"/>
        <w:rPr>
          <w:sz w:val="24"/>
        </w:rPr>
      </w:pPr>
      <w:bookmarkStart w:id="0" w:name="_GoBack"/>
      <w:bookmarkEnd w:id="0"/>
    </w:p>
    <w:sectPr w:rsidR="007730F3" w:rsidRPr="00947CA2" w:rsidSect="00C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17B"/>
    <w:multiLevelType w:val="hybridMultilevel"/>
    <w:tmpl w:val="05F4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C46"/>
    <w:multiLevelType w:val="hybridMultilevel"/>
    <w:tmpl w:val="4BEE7124"/>
    <w:lvl w:ilvl="0" w:tplc="BE2C392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603E"/>
    <w:multiLevelType w:val="hybridMultilevel"/>
    <w:tmpl w:val="0726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94C81"/>
    <w:multiLevelType w:val="hybridMultilevel"/>
    <w:tmpl w:val="86B082A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5AB100FA"/>
    <w:multiLevelType w:val="hybridMultilevel"/>
    <w:tmpl w:val="3904C85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F952227"/>
    <w:multiLevelType w:val="hybridMultilevel"/>
    <w:tmpl w:val="E608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764B"/>
    <w:multiLevelType w:val="hybridMultilevel"/>
    <w:tmpl w:val="E90069C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F44FCA"/>
    <w:multiLevelType w:val="hybridMultilevel"/>
    <w:tmpl w:val="9B547B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4F038E"/>
    <w:multiLevelType w:val="hybridMultilevel"/>
    <w:tmpl w:val="159A200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2CA"/>
    <w:rsid w:val="00067058"/>
    <w:rsid w:val="000E78E0"/>
    <w:rsid w:val="002E4254"/>
    <w:rsid w:val="00713ABF"/>
    <w:rsid w:val="007730F3"/>
    <w:rsid w:val="007C02CA"/>
    <w:rsid w:val="00947CA2"/>
    <w:rsid w:val="00B11802"/>
    <w:rsid w:val="00C21BEC"/>
    <w:rsid w:val="00CB392F"/>
    <w:rsid w:val="00D05313"/>
    <w:rsid w:val="00D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2010-12-04T20:25:00Z</cp:lastPrinted>
  <dcterms:created xsi:type="dcterms:W3CDTF">2010-12-04T19:40:00Z</dcterms:created>
  <dcterms:modified xsi:type="dcterms:W3CDTF">2016-02-11T18:44:00Z</dcterms:modified>
</cp:coreProperties>
</file>